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E73" w:rsidRPr="00C53AB9" w:rsidRDefault="00C07DA8" w:rsidP="00C07DA8">
      <w:pPr>
        <w:pStyle w:val="a3"/>
        <w:ind w:left="720"/>
        <w:jc w:val="center"/>
        <w:rPr>
          <w:rFonts w:ascii="Tahoma" w:hAnsi="Tahoma" w:cs="Tahoma"/>
          <w:b/>
          <w:sz w:val="28"/>
          <w:szCs w:val="28"/>
        </w:rPr>
      </w:pPr>
      <w:r w:rsidRPr="00C53AB9">
        <w:rPr>
          <w:rFonts w:ascii="Tahoma" w:hAnsi="Tahoma" w:cs="Tahoma"/>
          <w:b/>
          <w:sz w:val="28"/>
          <w:szCs w:val="28"/>
        </w:rPr>
        <w:t>Перечень полномочий для указания в доверенности</w:t>
      </w:r>
    </w:p>
    <w:p w:rsidR="00C07DA8" w:rsidRPr="00C53AB9" w:rsidRDefault="00C07DA8" w:rsidP="00E72E73">
      <w:pPr>
        <w:pStyle w:val="a3"/>
        <w:ind w:left="720"/>
        <w:jc w:val="both"/>
        <w:rPr>
          <w:rFonts w:ascii="Tahoma" w:hAnsi="Tahoma" w:cs="Tahoma"/>
        </w:rPr>
      </w:pPr>
    </w:p>
    <w:p w:rsidR="00E72E73" w:rsidRPr="00C53AB9" w:rsidRDefault="00E72E73" w:rsidP="00E72E73">
      <w:pPr>
        <w:pStyle w:val="a3"/>
        <w:ind w:left="720"/>
        <w:jc w:val="both"/>
        <w:rPr>
          <w:rFonts w:ascii="Tahoma" w:hAnsi="Tahoma" w:cs="Tahoma"/>
          <w:sz w:val="22"/>
          <w:szCs w:val="22"/>
        </w:rPr>
      </w:pPr>
      <w:r w:rsidRPr="00C53AB9">
        <w:rPr>
          <w:rFonts w:ascii="Tahoma" w:hAnsi="Tahoma" w:cs="Tahoma"/>
        </w:rPr>
        <w:t>1</w:t>
      </w:r>
      <w:r w:rsidRPr="00C53AB9">
        <w:rPr>
          <w:rFonts w:ascii="Tahoma" w:hAnsi="Tahoma" w:cs="Tahoma"/>
          <w:sz w:val="22"/>
          <w:szCs w:val="22"/>
        </w:rPr>
        <w:t xml:space="preserve">. Участвовать в осмотре и осуществлять приемку помещения (жилого, нежилого, </w:t>
      </w:r>
      <w:proofErr w:type="spellStart"/>
      <w:r w:rsidRPr="00C53AB9">
        <w:rPr>
          <w:rFonts w:ascii="Tahoma" w:hAnsi="Tahoma" w:cs="Tahoma"/>
          <w:sz w:val="22"/>
          <w:szCs w:val="22"/>
        </w:rPr>
        <w:t>машино</w:t>
      </w:r>
      <w:proofErr w:type="spellEnd"/>
      <w:r w:rsidRPr="00C53AB9">
        <w:rPr>
          <w:rFonts w:ascii="Tahoma" w:hAnsi="Tahoma" w:cs="Tahoma"/>
          <w:sz w:val="22"/>
          <w:szCs w:val="22"/>
        </w:rPr>
        <w:t xml:space="preserve">-места, кладовой), являющегося предметом Договора участия в долевом строительстве </w:t>
      </w:r>
      <w:r w:rsidR="00061F8E">
        <w:rPr>
          <w:rFonts w:ascii="Tahoma" w:hAnsi="Tahoma" w:cs="Tahoma"/>
          <w:sz w:val="22"/>
          <w:szCs w:val="22"/>
        </w:rPr>
        <w:t>или соглашения</w:t>
      </w:r>
      <w:r w:rsidR="00C53AB9" w:rsidRPr="00C53AB9">
        <w:rPr>
          <w:rFonts w:ascii="Tahoma" w:hAnsi="Tahoma" w:cs="Tahoma"/>
          <w:sz w:val="22"/>
          <w:szCs w:val="22"/>
        </w:rPr>
        <w:t xml:space="preserve"> об уступке права требования </w:t>
      </w:r>
      <w:r w:rsidRPr="00C53AB9">
        <w:rPr>
          <w:rFonts w:ascii="Tahoma" w:hAnsi="Tahoma" w:cs="Tahoma"/>
          <w:sz w:val="22"/>
          <w:szCs w:val="22"/>
        </w:rPr>
        <w:t>№______ от «_____»________ г.</w:t>
      </w:r>
    </w:p>
    <w:p w:rsidR="00E72E73" w:rsidRPr="00C53AB9" w:rsidRDefault="00E72E73" w:rsidP="00E72E73">
      <w:pPr>
        <w:pStyle w:val="a3"/>
        <w:ind w:left="720"/>
        <w:jc w:val="both"/>
        <w:rPr>
          <w:rFonts w:ascii="Tahoma" w:hAnsi="Tahoma" w:cs="Tahoma"/>
          <w:sz w:val="22"/>
          <w:szCs w:val="22"/>
        </w:rPr>
      </w:pPr>
      <w:r w:rsidRPr="00C53AB9">
        <w:rPr>
          <w:rFonts w:ascii="Tahoma" w:hAnsi="Tahoma" w:cs="Tahoma"/>
          <w:sz w:val="22"/>
          <w:szCs w:val="22"/>
        </w:rPr>
        <w:t>2.      Подписывать (утверждать) любые документы в рамках заключенного Договора участия в долевом строительстве</w:t>
      </w:r>
      <w:r w:rsidR="00C53AB9">
        <w:rPr>
          <w:rFonts w:ascii="Tahoma" w:hAnsi="Tahoma" w:cs="Tahoma"/>
          <w:sz w:val="22"/>
          <w:szCs w:val="22"/>
        </w:rPr>
        <w:t xml:space="preserve"> </w:t>
      </w:r>
      <w:r w:rsidR="00061F8E">
        <w:rPr>
          <w:rFonts w:ascii="Tahoma" w:hAnsi="Tahoma" w:cs="Tahoma"/>
          <w:sz w:val="22"/>
          <w:szCs w:val="22"/>
        </w:rPr>
        <w:t>или соглашения</w:t>
      </w:r>
      <w:bookmarkStart w:id="0" w:name="_GoBack"/>
      <w:bookmarkEnd w:id="0"/>
      <w:r w:rsidR="00C53AB9" w:rsidRPr="00C53AB9">
        <w:rPr>
          <w:rFonts w:ascii="Tahoma" w:hAnsi="Tahoma" w:cs="Tahoma"/>
          <w:sz w:val="22"/>
          <w:szCs w:val="22"/>
        </w:rPr>
        <w:t xml:space="preserve"> об уступке права требования</w:t>
      </w:r>
      <w:r w:rsidRPr="00C53AB9">
        <w:rPr>
          <w:rFonts w:ascii="Tahoma" w:hAnsi="Tahoma" w:cs="Tahoma"/>
          <w:sz w:val="22"/>
          <w:szCs w:val="22"/>
        </w:rPr>
        <w:t xml:space="preserve"> №______ от «_____»________ г., необходимых для принятия помещения (жилого, нежилого, </w:t>
      </w:r>
      <w:proofErr w:type="spellStart"/>
      <w:r w:rsidRPr="00C53AB9">
        <w:rPr>
          <w:rFonts w:ascii="Tahoma" w:hAnsi="Tahoma" w:cs="Tahoma"/>
          <w:sz w:val="22"/>
          <w:szCs w:val="22"/>
        </w:rPr>
        <w:t>машино</w:t>
      </w:r>
      <w:proofErr w:type="spellEnd"/>
      <w:r w:rsidRPr="00C53AB9">
        <w:rPr>
          <w:rFonts w:ascii="Tahoma" w:hAnsi="Tahoma" w:cs="Tahoma"/>
          <w:sz w:val="22"/>
          <w:szCs w:val="22"/>
        </w:rPr>
        <w:t>-места, кладовой), в том числе, но не ограничиваясь:</w:t>
      </w:r>
    </w:p>
    <w:p w:rsidR="00E72E73" w:rsidRPr="00C53AB9" w:rsidRDefault="00E72E73" w:rsidP="00E72E73">
      <w:pPr>
        <w:pStyle w:val="a3"/>
        <w:ind w:left="720"/>
        <w:jc w:val="both"/>
        <w:rPr>
          <w:rFonts w:ascii="Tahoma" w:hAnsi="Tahoma" w:cs="Tahoma"/>
          <w:sz w:val="22"/>
          <w:szCs w:val="22"/>
        </w:rPr>
      </w:pPr>
      <w:r w:rsidRPr="00C53AB9">
        <w:rPr>
          <w:rFonts w:ascii="Tahoma" w:hAnsi="Tahoma" w:cs="Tahoma"/>
          <w:sz w:val="22"/>
          <w:szCs w:val="22"/>
        </w:rPr>
        <w:t xml:space="preserve">- акты приема-передачи, в том числе, объектов долевого строительства и объектов недвижимого имущества, </w:t>
      </w:r>
    </w:p>
    <w:p w:rsidR="00E72E73" w:rsidRPr="00C53AB9" w:rsidRDefault="00E72E73" w:rsidP="00E72E73">
      <w:pPr>
        <w:pStyle w:val="a3"/>
        <w:ind w:left="720"/>
        <w:jc w:val="both"/>
        <w:rPr>
          <w:rFonts w:ascii="Tahoma" w:hAnsi="Tahoma" w:cs="Tahoma"/>
          <w:sz w:val="22"/>
          <w:szCs w:val="22"/>
        </w:rPr>
      </w:pPr>
      <w:r w:rsidRPr="00C53AB9">
        <w:rPr>
          <w:rFonts w:ascii="Tahoma" w:hAnsi="Tahoma" w:cs="Tahoma"/>
          <w:sz w:val="22"/>
          <w:szCs w:val="22"/>
        </w:rPr>
        <w:t>- сообщения о завершении строительства (создания) многоквартирного дома и о готовности объекта долевого строительства к передаче,</w:t>
      </w:r>
    </w:p>
    <w:p w:rsidR="00E72E73" w:rsidRPr="00C53AB9" w:rsidRDefault="00E72E73" w:rsidP="00E72E73">
      <w:pPr>
        <w:pStyle w:val="a3"/>
        <w:ind w:left="720"/>
        <w:jc w:val="both"/>
        <w:rPr>
          <w:rFonts w:ascii="Tahoma" w:hAnsi="Tahoma" w:cs="Tahoma"/>
          <w:sz w:val="22"/>
          <w:szCs w:val="22"/>
        </w:rPr>
      </w:pPr>
      <w:r w:rsidRPr="00C53AB9">
        <w:rPr>
          <w:rFonts w:ascii="Tahoma" w:hAnsi="Tahoma" w:cs="Tahoma"/>
          <w:sz w:val="22"/>
          <w:szCs w:val="22"/>
        </w:rPr>
        <w:t xml:space="preserve">- акты осмотра объектов долевого строительства и объектов недвижимого имущества (жилого и/или нежилого помещения, </w:t>
      </w:r>
      <w:proofErr w:type="spellStart"/>
      <w:r w:rsidRPr="00C53AB9">
        <w:rPr>
          <w:rFonts w:ascii="Tahoma" w:hAnsi="Tahoma" w:cs="Tahoma"/>
          <w:sz w:val="22"/>
          <w:szCs w:val="22"/>
        </w:rPr>
        <w:t>машино</w:t>
      </w:r>
      <w:proofErr w:type="spellEnd"/>
      <w:r w:rsidRPr="00C53AB9">
        <w:rPr>
          <w:rFonts w:ascii="Tahoma" w:hAnsi="Tahoma" w:cs="Tahoma"/>
          <w:sz w:val="22"/>
          <w:szCs w:val="22"/>
        </w:rPr>
        <w:t xml:space="preserve">-места, кладовой), а также фиксировать недостатки указанных объектов, вести переговоры с лицами, передающими указанные объекты, передавать обращения (справки, выписки, заявления, претензии и т.д.), принимать комплекты ключей от жилых и нежилых помещений, </w:t>
      </w:r>
    </w:p>
    <w:p w:rsidR="00E72E73" w:rsidRPr="00C53AB9" w:rsidRDefault="00E72E73" w:rsidP="00E72E73">
      <w:pPr>
        <w:pStyle w:val="a3"/>
        <w:ind w:left="720"/>
        <w:jc w:val="both"/>
        <w:rPr>
          <w:rFonts w:ascii="Tahoma" w:hAnsi="Tahoma" w:cs="Tahoma"/>
          <w:sz w:val="22"/>
          <w:szCs w:val="22"/>
        </w:rPr>
      </w:pPr>
      <w:r w:rsidRPr="00C53AB9">
        <w:rPr>
          <w:rFonts w:ascii="Tahoma" w:hAnsi="Tahoma" w:cs="Tahoma"/>
          <w:sz w:val="22"/>
          <w:szCs w:val="22"/>
        </w:rPr>
        <w:t>- акты приема-передачи и ввода в эксплуатацию индивидуальных приборов учета,</w:t>
      </w:r>
    </w:p>
    <w:p w:rsidR="00E72E73" w:rsidRPr="00C53AB9" w:rsidRDefault="00E72E73" w:rsidP="00E72E73">
      <w:pPr>
        <w:pStyle w:val="a3"/>
        <w:ind w:left="720"/>
        <w:jc w:val="both"/>
        <w:rPr>
          <w:rFonts w:ascii="Tahoma" w:hAnsi="Tahoma" w:cs="Tahoma"/>
          <w:sz w:val="22"/>
          <w:szCs w:val="22"/>
        </w:rPr>
      </w:pPr>
      <w:r w:rsidRPr="00C53AB9">
        <w:rPr>
          <w:rFonts w:ascii="Tahoma" w:hAnsi="Tahoma" w:cs="Tahoma"/>
          <w:sz w:val="22"/>
          <w:szCs w:val="22"/>
        </w:rPr>
        <w:t xml:space="preserve">- акты сверки взаиморасчетов, </w:t>
      </w:r>
    </w:p>
    <w:p w:rsidR="00E72E73" w:rsidRPr="00C53AB9" w:rsidRDefault="00E72E73" w:rsidP="00E72E73">
      <w:pPr>
        <w:pStyle w:val="a3"/>
        <w:ind w:left="720"/>
        <w:jc w:val="both"/>
        <w:rPr>
          <w:rFonts w:ascii="Tahoma" w:hAnsi="Tahoma" w:cs="Tahoma"/>
          <w:sz w:val="22"/>
          <w:szCs w:val="22"/>
        </w:rPr>
      </w:pPr>
      <w:r w:rsidRPr="00C53AB9">
        <w:rPr>
          <w:rFonts w:ascii="Tahoma" w:hAnsi="Tahoma" w:cs="Tahoma"/>
          <w:sz w:val="22"/>
          <w:szCs w:val="22"/>
        </w:rPr>
        <w:t>- акты приема-сдачи выполненных работ и оказанных услуг.</w:t>
      </w:r>
    </w:p>
    <w:p w:rsidR="00E72E73" w:rsidRPr="00C53AB9" w:rsidRDefault="00E72E73" w:rsidP="00E72E73">
      <w:pPr>
        <w:pStyle w:val="a3"/>
        <w:spacing w:after="60"/>
        <w:ind w:left="720"/>
        <w:jc w:val="both"/>
        <w:rPr>
          <w:rFonts w:ascii="Tahoma" w:hAnsi="Tahoma" w:cs="Tahoma"/>
          <w:sz w:val="22"/>
          <w:szCs w:val="22"/>
        </w:rPr>
      </w:pPr>
      <w:r w:rsidRPr="00C53AB9">
        <w:rPr>
          <w:rFonts w:ascii="Tahoma" w:hAnsi="Tahoma" w:cs="Tahoma"/>
          <w:sz w:val="22"/>
          <w:szCs w:val="22"/>
        </w:rPr>
        <w:t>3.      Заключать договоры с управляющими организациями, осуществлять оплату коммунальных платежей и услуг управляющих организаций, делать поручения о возврате ошибочно перечисленных, а также излишне уплаченных денежных средств, получать выписки, справки и иные документы.  </w:t>
      </w:r>
    </w:p>
    <w:p w:rsidR="00B14509" w:rsidRPr="00C53AB9" w:rsidRDefault="00B14509">
      <w:pPr>
        <w:rPr>
          <w:rFonts w:ascii="Tahoma" w:hAnsi="Tahoma" w:cs="Tahoma"/>
        </w:rPr>
      </w:pPr>
    </w:p>
    <w:sectPr w:rsidR="00B14509" w:rsidRPr="00C53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E73"/>
    <w:rsid w:val="00061F8E"/>
    <w:rsid w:val="00B14509"/>
    <w:rsid w:val="00C07DA8"/>
    <w:rsid w:val="00C53AB9"/>
    <w:rsid w:val="00E7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5FEE"/>
  <w15:chartTrackingRefBased/>
  <w15:docId w15:val="{FD8807E3-7598-491D-8B9E-DCE47F4F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2E7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Кобрунова Дарья Алексеевна</dc:creator>
  <cp:keywords/>
  <dc:description/>
  <cp:lastModifiedBy>Полонская Анна Андреевна</cp:lastModifiedBy>
  <cp:revision>3</cp:revision>
  <dcterms:created xsi:type="dcterms:W3CDTF">2019-05-17T11:10:00Z</dcterms:created>
  <dcterms:modified xsi:type="dcterms:W3CDTF">2019-10-22T13:50:00Z</dcterms:modified>
</cp:coreProperties>
</file>